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DA" w:rsidRDefault="0016179C">
      <w:pPr>
        <w:spacing w:line="276" w:lineRule="auto"/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t>ΔΕΛΤΙΟ ΤΥΠΟΥ</w:t>
      </w:r>
    </w:p>
    <w:p w:rsidR="00FB61DA" w:rsidRDefault="00FB61DA">
      <w:pPr>
        <w:spacing w:line="276" w:lineRule="auto"/>
        <w:jc w:val="center"/>
        <w:rPr>
          <w:rFonts w:ascii="Calibri" w:eastAsia="Calibri" w:hAnsi="Calibri" w:cs="Calibri"/>
          <w:sz w:val="32"/>
          <w:szCs w:val="32"/>
        </w:rPr>
      </w:pPr>
    </w:p>
    <w:p w:rsidR="00FB61DA" w:rsidRDefault="0016179C">
      <w:pP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Η Διεύθυνση Α/</w:t>
      </w:r>
      <w:proofErr w:type="spellStart"/>
      <w:r>
        <w:rPr>
          <w:rFonts w:ascii="Calibri" w:eastAsia="Calibri" w:hAnsi="Calibri" w:cs="Calibri"/>
          <w:sz w:val="24"/>
          <w:szCs w:val="24"/>
        </w:rPr>
        <w:t>θμιας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Εκπαίδευσης Ανατολικής Θεσσαλονίκης</w:t>
      </w:r>
    </w:p>
    <w:p w:rsidR="00FB61DA" w:rsidRDefault="0016179C">
      <w:pP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διοργανώνει Επιμορφωτική Ημερίδα με τίτλο:</w:t>
      </w:r>
    </w:p>
    <w:p w:rsidR="00FB61DA" w:rsidRDefault="00FB61DA">
      <w:pP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FB61DA" w:rsidRDefault="0016179C">
      <w:pPr>
        <w:spacing w:line="276" w:lineRule="auto"/>
        <w:jc w:val="center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i/>
          <w:sz w:val="32"/>
          <w:szCs w:val="32"/>
        </w:rPr>
        <w:t>«</w:t>
      </w:r>
      <w:r>
        <w:rPr>
          <w:rFonts w:ascii="Calibri" w:eastAsia="Calibri" w:hAnsi="Calibri" w:cs="Calibri"/>
          <w:b/>
          <w:i/>
          <w:sz w:val="32"/>
          <w:szCs w:val="32"/>
        </w:rPr>
        <w:t>Ο κοινωνικός ρόλος του σχολείου: Νομικό πλαίσιο και ενέργειες για την παιδική προστασία»</w:t>
      </w:r>
    </w:p>
    <w:p w:rsidR="00FB61DA" w:rsidRDefault="00FB61DA">
      <w:pPr>
        <w:spacing w:line="276" w:lineRule="auto"/>
        <w:jc w:val="center"/>
        <w:rPr>
          <w:rFonts w:ascii="Calibri" w:eastAsia="Calibri" w:hAnsi="Calibri" w:cs="Calibri"/>
          <w:b/>
          <w:i/>
          <w:sz w:val="32"/>
          <w:szCs w:val="32"/>
        </w:rPr>
      </w:pPr>
    </w:p>
    <w:p w:rsidR="00FB61DA" w:rsidRDefault="0016179C">
      <w:pPr>
        <w:spacing w:line="276" w:lineRule="auto"/>
        <w:ind w:right="61"/>
        <w:jc w:val="both"/>
        <w:rPr>
          <w:rFonts w:ascii="Calibri" w:eastAsia="Calibri" w:hAnsi="Calibri" w:cs="Calibri"/>
          <w:sz w:val="24"/>
          <w:szCs w:val="24"/>
        </w:rPr>
      </w:pPr>
      <w:r w:rsidRPr="004C54C9">
        <w:rPr>
          <w:rFonts w:ascii="Calibri" w:eastAsia="Calibri" w:hAnsi="Calibri" w:cs="Calibri"/>
          <w:b/>
          <w:sz w:val="24"/>
          <w:szCs w:val="24"/>
        </w:rPr>
        <w:t>την Πέμπτη 7 Σεπτεμβρίου 2023 και ώρα 11:00-15:00</w:t>
      </w:r>
      <w:r>
        <w:rPr>
          <w:rFonts w:ascii="Calibri" w:eastAsia="Calibri" w:hAnsi="Calibri" w:cs="Calibri"/>
          <w:sz w:val="24"/>
          <w:szCs w:val="24"/>
        </w:rPr>
        <w:t xml:space="preserve"> στο Κέντρο Διάδοσης Επιστημών και Μουσείο Τεχνολογίας - </w:t>
      </w:r>
      <w:r w:rsidRPr="004C54C9">
        <w:rPr>
          <w:rFonts w:ascii="Calibri" w:eastAsia="Calibri" w:hAnsi="Calibri" w:cs="Calibri"/>
          <w:b/>
          <w:sz w:val="24"/>
          <w:szCs w:val="24"/>
        </w:rPr>
        <w:t>ΝΟΗΣΙΣ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FB61DA" w:rsidRDefault="0016179C">
      <w:pPr>
        <w:spacing w:line="276" w:lineRule="auto"/>
        <w:ind w:right="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Στην Ημερίδα θα παραστεί και θα απευθύνει χαιρετισμό ο Περιφερειακός Δ/</w:t>
      </w:r>
      <w:proofErr w:type="spellStart"/>
      <w:r>
        <w:rPr>
          <w:rFonts w:ascii="Calibri" w:eastAsia="Calibri" w:hAnsi="Calibri" w:cs="Calibri"/>
          <w:sz w:val="24"/>
          <w:szCs w:val="24"/>
        </w:rPr>
        <w:t>ντής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Α/</w:t>
      </w:r>
      <w:proofErr w:type="spellStart"/>
      <w:r>
        <w:rPr>
          <w:rFonts w:ascii="Calibri" w:eastAsia="Calibri" w:hAnsi="Calibri" w:cs="Calibri"/>
          <w:sz w:val="24"/>
          <w:szCs w:val="24"/>
        </w:rPr>
        <w:t>θμιας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&amp; Β/</w:t>
      </w:r>
      <w:proofErr w:type="spellStart"/>
      <w:r>
        <w:rPr>
          <w:rFonts w:ascii="Calibri" w:eastAsia="Calibri" w:hAnsi="Calibri" w:cs="Calibri"/>
          <w:sz w:val="24"/>
          <w:szCs w:val="24"/>
        </w:rPr>
        <w:t>θμιας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Εκπαίδευσης Κεντρικής Μακεδονίας, κ. Αλέξανδρος </w:t>
      </w:r>
      <w:proofErr w:type="spellStart"/>
      <w:r>
        <w:rPr>
          <w:rFonts w:ascii="Calibri" w:eastAsia="Calibri" w:hAnsi="Calibri" w:cs="Calibri"/>
          <w:sz w:val="24"/>
          <w:szCs w:val="24"/>
        </w:rPr>
        <w:t>Κόπτσης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FB61DA" w:rsidRDefault="00FB61DA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B61DA" w:rsidRDefault="0016179C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Εισηγητές/</w:t>
      </w:r>
      <w:proofErr w:type="spellStart"/>
      <w:r>
        <w:rPr>
          <w:rFonts w:ascii="Calibri" w:eastAsia="Calibri" w:hAnsi="Calibri" w:cs="Calibri"/>
          <w:sz w:val="24"/>
          <w:szCs w:val="24"/>
          <w:u w:val="single"/>
        </w:rPr>
        <w:t>τριες</w:t>
      </w:r>
      <w:proofErr w:type="spellEnd"/>
      <w:r>
        <w:rPr>
          <w:rFonts w:ascii="Calibri" w:eastAsia="Calibri" w:hAnsi="Calibri" w:cs="Calibri"/>
          <w:sz w:val="24"/>
          <w:szCs w:val="24"/>
          <w:u w:val="single"/>
        </w:rPr>
        <w:t>:</w:t>
      </w:r>
    </w:p>
    <w:p w:rsidR="00FB61DA" w:rsidRPr="0016179C" w:rsidRDefault="0016179C" w:rsidP="0016179C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16179C">
        <w:rPr>
          <w:rFonts w:ascii="Calibri" w:eastAsia="Calibri" w:hAnsi="Calibri" w:cs="Calibri"/>
          <w:b/>
          <w:color w:val="000000"/>
          <w:sz w:val="24"/>
          <w:szCs w:val="24"/>
        </w:rPr>
        <w:t xml:space="preserve">κα. </w:t>
      </w:r>
      <w:proofErr w:type="spellStart"/>
      <w:r w:rsidRPr="0016179C">
        <w:rPr>
          <w:rFonts w:ascii="Calibri" w:eastAsia="Calibri" w:hAnsi="Calibri" w:cs="Calibri"/>
          <w:b/>
          <w:color w:val="000000"/>
          <w:sz w:val="24"/>
          <w:szCs w:val="24"/>
        </w:rPr>
        <w:t>Τερζητάνου</w:t>
      </w:r>
      <w:proofErr w:type="spellEnd"/>
      <w:r w:rsidRPr="0016179C">
        <w:rPr>
          <w:rFonts w:ascii="Calibri" w:eastAsia="Calibri" w:hAnsi="Calibri" w:cs="Calibri"/>
          <w:b/>
          <w:color w:val="000000"/>
          <w:sz w:val="24"/>
          <w:szCs w:val="24"/>
        </w:rPr>
        <w:t xml:space="preserve"> Λευκοθέα</w:t>
      </w:r>
      <w:r w:rsidRPr="0016179C">
        <w:rPr>
          <w:rFonts w:ascii="Calibri" w:eastAsia="Calibri" w:hAnsi="Calibri" w:cs="Calibri"/>
          <w:color w:val="000000"/>
          <w:sz w:val="24"/>
          <w:szCs w:val="24"/>
        </w:rPr>
        <w:t>, Εισαγγελέας Ανηλίκων Θεσσαλονίκης.</w:t>
      </w:r>
    </w:p>
    <w:p w:rsidR="00FB61DA" w:rsidRPr="0016179C" w:rsidRDefault="0016179C" w:rsidP="00ED51A5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16179C">
        <w:rPr>
          <w:rFonts w:ascii="Calibri" w:eastAsia="Calibri" w:hAnsi="Calibri" w:cs="Calibri"/>
          <w:b/>
          <w:color w:val="000000"/>
          <w:sz w:val="24"/>
          <w:szCs w:val="24"/>
        </w:rPr>
        <w:t xml:space="preserve">κα. </w:t>
      </w:r>
      <w:proofErr w:type="spellStart"/>
      <w:r w:rsidRPr="0016179C">
        <w:rPr>
          <w:rFonts w:ascii="Calibri" w:eastAsia="Calibri" w:hAnsi="Calibri" w:cs="Calibri"/>
          <w:b/>
          <w:color w:val="000000"/>
          <w:sz w:val="24"/>
          <w:szCs w:val="24"/>
        </w:rPr>
        <w:t>Κουφονικολάκου</w:t>
      </w:r>
      <w:proofErr w:type="spellEnd"/>
      <w:r w:rsidRPr="0016179C">
        <w:rPr>
          <w:rFonts w:ascii="Calibri" w:eastAsia="Calibri" w:hAnsi="Calibri" w:cs="Calibri"/>
          <w:b/>
          <w:color w:val="000000"/>
          <w:sz w:val="24"/>
          <w:szCs w:val="24"/>
        </w:rPr>
        <w:t xml:space="preserve"> Θεώνη</w:t>
      </w:r>
      <w:r w:rsidRPr="0016179C">
        <w:rPr>
          <w:rFonts w:ascii="Calibri" w:eastAsia="Calibri" w:hAnsi="Calibri" w:cs="Calibri"/>
          <w:color w:val="000000"/>
          <w:sz w:val="24"/>
          <w:szCs w:val="24"/>
        </w:rPr>
        <w:t>, Βοηθός Συνήγορος του Πολίτη για τα Δικαιώματα του Παιδιού.</w:t>
      </w:r>
    </w:p>
    <w:p w:rsidR="00FB61DA" w:rsidRDefault="0016179C" w:rsidP="00ED51A5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16179C">
        <w:rPr>
          <w:rFonts w:ascii="Calibri" w:eastAsia="Calibri" w:hAnsi="Calibri" w:cs="Calibri"/>
          <w:b/>
          <w:color w:val="000000"/>
          <w:sz w:val="24"/>
          <w:szCs w:val="24"/>
        </w:rPr>
        <w:t>κ. Αγγελίδης Παναγιώτης</w:t>
      </w:r>
      <w:r w:rsidRPr="0016179C">
        <w:rPr>
          <w:rFonts w:ascii="Calibri" w:eastAsia="Calibri" w:hAnsi="Calibri" w:cs="Calibri"/>
          <w:color w:val="000000"/>
          <w:sz w:val="24"/>
          <w:szCs w:val="24"/>
        </w:rPr>
        <w:t>, Αξιωματικός της Διεύθυνσης Ασφάλειας Θεσσαλονίκης, Αστυνόμος Β΄ του Τμήματος Προστασίας Ανηλίκων.</w:t>
      </w:r>
    </w:p>
    <w:p w:rsidR="00FB61DA" w:rsidRPr="00ED51A5" w:rsidRDefault="0016179C" w:rsidP="00DA2A2C">
      <w:pPr>
        <w:pStyle w:val="a5"/>
        <w:framePr w:hSpace="180" w:wrap="around" w:vAnchor="text" w:hAnchor="margin" w:y="44"/>
        <w:numPr>
          <w:ilvl w:val="0"/>
          <w:numId w:val="2"/>
        </w:numPr>
        <w:ind w:right="-91"/>
        <w:jc w:val="both"/>
        <w:rPr>
          <w:rFonts w:ascii="Calibri" w:hAnsi="Calibri" w:cs="CIDFont+F1"/>
          <w:sz w:val="24"/>
          <w:szCs w:val="24"/>
        </w:rPr>
      </w:pPr>
      <w:r w:rsidRPr="00ED51A5">
        <w:rPr>
          <w:rFonts w:ascii="Calibri" w:eastAsia="Calibri" w:hAnsi="Calibri" w:cs="Calibri"/>
          <w:b/>
          <w:color w:val="000000"/>
          <w:sz w:val="24"/>
          <w:szCs w:val="24"/>
        </w:rPr>
        <w:t xml:space="preserve">κα. </w:t>
      </w:r>
      <w:proofErr w:type="spellStart"/>
      <w:r w:rsidRPr="00ED51A5">
        <w:rPr>
          <w:rFonts w:ascii="Calibri" w:eastAsia="Calibri" w:hAnsi="Calibri" w:cs="Calibri"/>
          <w:b/>
          <w:color w:val="000000"/>
          <w:sz w:val="24"/>
          <w:szCs w:val="24"/>
        </w:rPr>
        <w:t>Ζαχαρτζή</w:t>
      </w:r>
      <w:proofErr w:type="spellEnd"/>
      <w:r w:rsidRPr="00ED51A5">
        <w:rPr>
          <w:rFonts w:ascii="Calibri" w:eastAsia="Calibri" w:hAnsi="Calibri" w:cs="Calibri"/>
          <w:b/>
          <w:color w:val="000000"/>
          <w:sz w:val="24"/>
          <w:szCs w:val="24"/>
        </w:rPr>
        <w:t xml:space="preserve"> Ναταλία</w:t>
      </w:r>
      <w:r w:rsidRPr="00ED51A5">
        <w:rPr>
          <w:rFonts w:ascii="Calibri" w:eastAsia="Calibri" w:hAnsi="Calibri" w:cs="Calibri"/>
          <w:color w:val="000000"/>
          <w:sz w:val="24"/>
          <w:szCs w:val="24"/>
        </w:rPr>
        <w:t>, Επιστημονική Διευθύντρια και Κοινωνική Λειτουργός</w:t>
      </w:r>
      <w:r w:rsidR="00ED51A5" w:rsidRPr="00ED51A5">
        <w:rPr>
          <w:rFonts w:ascii="Calibri" w:eastAsia="Calibri" w:hAnsi="Calibri" w:cs="Calibri"/>
          <w:color w:val="000000"/>
          <w:sz w:val="24"/>
          <w:szCs w:val="24"/>
        </w:rPr>
        <w:t xml:space="preserve"> των </w:t>
      </w:r>
      <w:r w:rsidR="00ED51A5" w:rsidRPr="00ED51A5">
        <w:rPr>
          <w:rFonts w:ascii="Calibri" w:hAnsi="Calibri" w:cs="CIDFont+F1"/>
          <w:sz w:val="24"/>
          <w:szCs w:val="24"/>
        </w:rPr>
        <w:t>«Κέντρων Πρόληψης των εξαρτήσεων και προαγωγής της ψυχοκοινωνικής υγείας   Δήμου Θεσσαλονίκης-ΟΚΑΝΑ Σείριος».</w:t>
      </w:r>
    </w:p>
    <w:p w:rsidR="00FB61DA" w:rsidRPr="0016179C" w:rsidRDefault="0016179C" w:rsidP="00ED160C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16179C">
        <w:rPr>
          <w:rFonts w:ascii="Calibri" w:eastAsia="Calibri" w:hAnsi="Calibri" w:cs="Calibri"/>
          <w:b/>
          <w:color w:val="000000"/>
          <w:sz w:val="24"/>
          <w:szCs w:val="24"/>
        </w:rPr>
        <w:t xml:space="preserve">κα. </w:t>
      </w:r>
      <w:proofErr w:type="spellStart"/>
      <w:r w:rsidRPr="0016179C">
        <w:rPr>
          <w:rFonts w:ascii="Calibri" w:eastAsia="Calibri" w:hAnsi="Calibri" w:cs="Calibri"/>
          <w:b/>
          <w:color w:val="000000"/>
          <w:sz w:val="24"/>
          <w:szCs w:val="24"/>
        </w:rPr>
        <w:t>Δαλαμπύρα</w:t>
      </w:r>
      <w:proofErr w:type="spellEnd"/>
      <w:r w:rsidRPr="0016179C">
        <w:rPr>
          <w:rFonts w:ascii="Calibri" w:eastAsia="Calibri" w:hAnsi="Calibri" w:cs="Calibri"/>
          <w:b/>
          <w:color w:val="000000"/>
          <w:sz w:val="24"/>
          <w:szCs w:val="24"/>
        </w:rPr>
        <w:t xml:space="preserve"> Ελισάβετ</w:t>
      </w:r>
      <w:r w:rsidRPr="0016179C">
        <w:rPr>
          <w:rFonts w:ascii="Calibri" w:eastAsia="Calibri" w:hAnsi="Calibri" w:cs="Calibri"/>
          <w:color w:val="000000"/>
          <w:sz w:val="24"/>
          <w:szCs w:val="24"/>
        </w:rPr>
        <w:t xml:space="preserve">, Νομικός και Στέλεχος του Αυτοτελούς Γραφείου Νομικής Υποστήριξης της Π.Δ.Ε. Κεντρικής Μακεδονίας. </w:t>
      </w:r>
    </w:p>
    <w:p w:rsidR="00FB61DA" w:rsidRDefault="00FB61DA" w:rsidP="00ED51A5">
      <w:pPr>
        <w:jc w:val="both"/>
        <w:rPr>
          <w:rFonts w:ascii="Calibri" w:eastAsia="Calibri" w:hAnsi="Calibri" w:cs="Calibri"/>
          <w:sz w:val="24"/>
          <w:szCs w:val="24"/>
        </w:rPr>
      </w:pPr>
    </w:p>
    <w:p w:rsidR="00FB61DA" w:rsidRDefault="0016179C" w:rsidP="0016179C">
      <w:pPr>
        <w:pStyle w:val="1"/>
        <w:numPr>
          <w:ilvl w:val="0"/>
          <w:numId w:val="0"/>
        </w:numPr>
        <w:spacing w:line="276" w:lineRule="auto"/>
        <w:ind w:right="54" w:firstLine="1065"/>
        <w:jc w:val="both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  <w:highlight w:val="white"/>
        </w:rPr>
        <w:t>Σκοπός της ημερίδας είναι</w:t>
      </w:r>
      <w:r>
        <w:rPr>
          <w:rFonts w:ascii="Calibri" w:eastAsia="Calibri" w:hAnsi="Calibri" w:cs="Calibri"/>
          <w:b w:val="0"/>
          <w:sz w:val="24"/>
          <w:szCs w:val="24"/>
        </w:rPr>
        <w:t xml:space="preserve"> η πλήρης και εμπεριστατωμένη ενημέρωση των Διευθυντών/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ντριών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&amp; των Προϊσταμένων των σχολικών μονάδων  αρμοδιότητάς μας,  καθώς και όλων των μελών της εκπαιδευτικής κοινότητας από Φορείς που ασχολούνται με τη διασφάλιση της  προστασίας και των δικαιωμάτων των  παιδιών.</w:t>
      </w:r>
    </w:p>
    <w:p w:rsidR="00FB61DA" w:rsidRDefault="0016179C">
      <w:pPr>
        <w:spacing w:line="276" w:lineRule="auto"/>
        <w:ind w:firstLine="36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Η θεματολογία  επικεντρώνεται στην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ανάλυση του κοινωνικού ρόλου του σχολείου και στην αναφορά παραγόντων επικινδυνότητας που σχετίζονται με την παιδική κακοποίηση-παραμέληση. Βασικός στόχος είναι η ορθή εκτίμηση και αξιολόγηση περιστατικών από την εκπαιδευτική κοινότητα, προκειμένου το σχολείο να παρέμβει έγκαιρα στο πλαίσιο των αρμοδιοτήτων του και </w:t>
      </w:r>
      <w:r w:rsidR="004C54C9">
        <w:rPr>
          <w:rFonts w:ascii="Calibri" w:eastAsia="Calibri" w:hAnsi="Calibri" w:cs="Calibri"/>
          <w:sz w:val="24"/>
          <w:szCs w:val="24"/>
          <w:highlight w:val="white"/>
        </w:rPr>
        <w:t xml:space="preserve">να </w:t>
      </w:r>
      <w:r>
        <w:rPr>
          <w:rFonts w:ascii="Calibri" w:eastAsia="Calibri" w:hAnsi="Calibri" w:cs="Calibri"/>
          <w:sz w:val="24"/>
          <w:szCs w:val="24"/>
          <w:highlight w:val="white"/>
        </w:rPr>
        <w:t>συμβάλλει στην αντιμετώπισή τους.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FB61DA" w:rsidRDefault="0016179C">
      <w:pPr>
        <w:spacing w:line="276" w:lineRule="auto"/>
        <w:ind w:firstLine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Την Ημερίδα θα παρακολουθήσουν δια ζώσης  οι Διευθυντές/</w:t>
      </w:r>
      <w:proofErr w:type="spellStart"/>
      <w:r>
        <w:rPr>
          <w:rFonts w:ascii="Calibri" w:eastAsia="Calibri" w:hAnsi="Calibri" w:cs="Calibri"/>
          <w:sz w:val="24"/>
          <w:szCs w:val="24"/>
        </w:rPr>
        <w:t>ντριες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&amp; οι Προϊστάμενοι/ες των σχολικών μονάδων της Π.Ε. Ανατολικής Θεσσαλονίκης. Η εκδήλωση θα μεταδοθεί ζωντανά από το κανάλι  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https://youtube.com/live/l07Zv10fjuc</w:t>
        </w:r>
      </w:hyperlink>
      <w:r>
        <w:rPr>
          <w:rFonts w:ascii="Calibri" w:eastAsia="Calibri" w:hAnsi="Calibri" w:cs="Calibri"/>
          <w:sz w:val="24"/>
          <w:szCs w:val="24"/>
        </w:rPr>
        <w:t>, προκειμένου να δοθεί  η δυνατότητα παρακολούθησής της και από τα υπόλοιπα μέλη της εκπαιδευτικής κοινότητας.</w:t>
      </w:r>
    </w:p>
    <w:p w:rsidR="00FB61DA" w:rsidRDefault="0016179C">
      <w:pPr>
        <w:spacing w:line="276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FB61DA" w:rsidSect="00FB61DA">
      <w:pgSz w:w="11906" w:h="16838"/>
      <w:pgMar w:top="1440" w:right="1133" w:bottom="1440" w:left="108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IDFont+F1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712"/>
    <w:multiLevelType w:val="hybridMultilevel"/>
    <w:tmpl w:val="759AE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AB25B5"/>
    <w:multiLevelType w:val="multilevel"/>
    <w:tmpl w:val="08E47F42"/>
    <w:lvl w:ilvl="0">
      <w:start w:val="1"/>
      <w:numFmt w:val="bullet"/>
      <w:pStyle w:val="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1DA"/>
    <w:rsid w:val="0016179C"/>
    <w:rsid w:val="004C54C9"/>
    <w:rsid w:val="006A6CB4"/>
    <w:rsid w:val="007B03B4"/>
    <w:rsid w:val="00847AB8"/>
    <w:rsid w:val="00CA1857"/>
    <w:rsid w:val="00DA2A2C"/>
    <w:rsid w:val="00ED160C"/>
    <w:rsid w:val="00ED51A5"/>
    <w:rsid w:val="00FB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E2"/>
    <w:pPr>
      <w:autoSpaceDE w:val="0"/>
      <w:autoSpaceDN w:val="0"/>
    </w:pPr>
  </w:style>
  <w:style w:type="paragraph" w:styleId="1">
    <w:name w:val="heading 1"/>
    <w:basedOn w:val="a"/>
    <w:next w:val="a0"/>
    <w:link w:val="1Char"/>
    <w:qFormat/>
    <w:rsid w:val="00C02993"/>
    <w:pPr>
      <w:keepNext/>
      <w:widowControl/>
      <w:numPr>
        <w:numId w:val="1"/>
      </w:numPr>
      <w:suppressAutoHyphens/>
      <w:autoSpaceDE/>
      <w:autoSpaceDN/>
      <w:ind w:left="-709" w:firstLine="425"/>
      <w:outlineLvl w:val="0"/>
    </w:pPr>
    <w:rPr>
      <w:rFonts w:ascii="Arial" w:eastAsia="Symbol" w:hAnsi="Arial" w:cs="Arial"/>
      <w:b/>
      <w:bCs/>
      <w:kern w:val="2"/>
      <w:sz w:val="20"/>
      <w:szCs w:val="20"/>
    </w:rPr>
  </w:style>
  <w:style w:type="paragraph" w:styleId="2">
    <w:name w:val="heading 2"/>
    <w:basedOn w:val="normal"/>
    <w:next w:val="normal"/>
    <w:rsid w:val="00FB61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B61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B61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B61D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B61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">
    <w:name w:val="normal"/>
    <w:rsid w:val="00FB61DA"/>
  </w:style>
  <w:style w:type="table" w:customStyle="1" w:styleId="TableNormal">
    <w:name w:val="Table Normal"/>
    <w:rsid w:val="00FB61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normal"/>
    <w:next w:val="normal"/>
    <w:rsid w:val="00FB61D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uiPriority w:val="34"/>
    <w:qFormat/>
    <w:rsid w:val="00C02993"/>
    <w:pPr>
      <w:ind w:left="720"/>
      <w:contextualSpacing/>
    </w:pPr>
  </w:style>
  <w:style w:type="character" w:customStyle="1" w:styleId="1Char">
    <w:name w:val="Επικεφαλίδα 1 Char"/>
    <w:basedOn w:val="a1"/>
    <w:link w:val="1"/>
    <w:rsid w:val="00C02993"/>
    <w:rPr>
      <w:rFonts w:ascii="Arial" w:eastAsia="Symbol" w:hAnsi="Arial" w:cs="Arial"/>
      <w:b/>
      <w:bCs/>
      <w:kern w:val="2"/>
      <w:sz w:val="20"/>
      <w:szCs w:val="20"/>
      <w:lang w:eastAsia="el-GR"/>
    </w:rPr>
  </w:style>
  <w:style w:type="paragraph" w:styleId="a0">
    <w:name w:val="Body Text"/>
    <w:basedOn w:val="a"/>
    <w:link w:val="Char"/>
    <w:uiPriority w:val="99"/>
    <w:semiHidden/>
    <w:unhideWhenUsed/>
    <w:rsid w:val="00C02993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C02993"/>
    <w:rPr>
      <w:rFonts w:ascii="Times New Roman" w:eastAsia="Times New Roman" w:hAnsi="Times New Roman" w:cs="Times New Roman"/>
    </w:rPr>
  </w:style>
  <w:style w:type="paragraph" w:styleId="a6">
    <w:name w:val="Subtitle"/>
    <w:basedOn w:val="normal"/>
    <w:next w:val="normal"/>
    <w:rsid w:val="00FB61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be.com/live/l07Zv10fju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1Z+mo8FMJ4AUrVJqSNuvxe/CIQ==">CgMxLjA4AHIhMXg5NldQTWR5azE4ZkIybXNYNHJEbnJOMTdqTlpManlQ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1807</Characters>
  <Application>Microsoft Office Word</Application>
  <DocSecurity>0</DocSecurity>
  <Lines>15</Lines>
  <Paragraphs>4</Paragraphs>
  <ScaleCrop>false</ScaleCrop>
  <Company>yp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2023-08-30T09:26:00Z</dcterms:created>
  <dcterms:modified xsi:type="dcterms:W3CDTF">2023-08-31T05:17:00Z</dcterms:modified>
</cp:coreProperties>
</file>